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68" w:rsidRDefault="007B1068" w:rsidP="00433093">
      <w:pPr>
        <w:tabs>
          <w:tab w:val="left" w:pos="2235"/>
        </w:tabs>
        <w:rPr>
          <w:rFonts w:ascii="Times New Roman" w:hAnsi="Times New Roman" w:cs="Times New Roman"/>
          <w:b/>
          <w:spacing w:val="3"/>
          <w:sz w:val="28"/>
          <w:szCs w:val="28"/>
        </w:rPr>
      </w:pPr>
      <w:bookmarkStart w:id="0" w:name="_GoBack"/>
      <w:bookmarkEnd w:id="0"/>
    </w:p>
    <w:p w:rsidR="002C4409" w:rsidRPr="001E597A" w:rsidRDefault="001E597A" w:rsidP="002C44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9D7621">
        <w:rPr>
          <w:rFonts w:ascii="Times New Roman" w:hAnsi="Times New Roman" w:cs="Times New Roman"/>
          <w:b/>
          <w:sz w:val="32"/>
          <w:szCs w:val="32"/>
        </w:rPr>
        <w:t xml:space="preserve">Что делать после контакта </w:t>
      </w:r>
      <w:r w:rsidRPr="001E597A">
        <w:rPr>
          <w:rFonts w:ascii="Times New Roman" w:hAnsi="Times New Roman" w:cs="Times New Roman"/>
          <w:b/>
          <w:sz w:val="32"/>
          <w:szCs w:val="32"/>
        </w:rPr>
        <w:t>с зараженным коронавирусом?</w:t>
      </w:r>
    </w:p>
    <w:p w:rsidR="001F50C5" w:rsidRPr="005F149B" w:rsidRDefault="001F50C5" w:rsidP="007B1068">
      <w:pPr>
        <w:shd w:val="clear" w:color="auto" w:fill="FFFFFF"/>
        <w:spacing w:before="24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535">
        <w:rPr>
          <w:rFonts w:ascii="Times New Roman" w:eastAsia="Times New Roman" w:hAnsi="Times New Roman" w:cs="Times New Roman"/>
          <w:color w:val="14223D"/>
          <w:sz w:val="28"/>
          <w:szCs w:val="28"/>
        </w:rPr>
        <w:t xml:space="preserve">         </w:t>
      </w:r>
      <w:r w:rsidRPr="005F149B">
        <w:rPr>
          <w:rFonts w:ascii="Times New Roman" w:eastAsia="Times New Roman" w:hAnsi="Times New Roman" w:cs="Times New Roman"/>
          <w:sz w:val="28"/>
          <w:szCs w:val="28"/>
        </w:rPr>
        <w:t xml:space="preserve">Ситуация с пандемией коронавирусной инфекции не улучшается. Сегодня многие почувствовали </w:t>
      </w:r>
      <w:r w:rsidR="00EB2160" w:rsidRPr="005F149B">
        <w:rPr>
          <w:rFonts w:ascii="Times New Roman" w:eastAsia="Times New Roman" w:hAnsi="Times New Roman" w:cs="Times New Roman"/>
          <w:sz w:val="28"/>
          <w:szCs w:val="28"/>
        </w:rPr>
        <w:t xml:space="preserve">опасный вирус </w:t>
      </w:r>
      <w:r w:rsidRPr="005F149B">
        <w:rPr>
          <w:rFonts w:ascii="Times New Roman" w:eastAsia="Times New Roman" w:hAnsi="Times New Roman" w:cs="Times New Roman"/>
          <w:sz w:val="28"/>
          <w:szCs w:val="28"/>
        </w:rPr>
        <w:t>рядом. Знакомые знакомых, чьи то родственники уже заболели, некоторые попали в стационар.</w:t>
      </w:r>
    </w:p>
    <w:p w:rsidR="008E0E48" w:rsidRPr="00916535" w:rsidRDefault="007B1068" w:rsidP="007B1068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4D33">
        <w:rPr>
          <w:rFonts w:ascii="Times New Roman" w:hAnsi="Times New Roman" w:cs="Times New Roman"/>
          <w:sz w:val="28"/>
          <w:szCs w:val="28"/>
        </w:rPr>
        <w:t xml:space="preserve"> </w:t>
      </w:r>
      <w:r w:rsidR="00EB2160" w:rsidRPr="00916535">
        <w:rPr>
          <w:rFonts w:ascii="Times New Roman" w:hAnsi="Times New Roman" w:cs="Times New Roman"/>
          <w:sz w:val="28"/>
          <w:szCs w:val="28"/>
        </w:rPr>
        <w:t xml:space="preserve"> </w:t>
      </w:r>
      <w:r w:rsidR="001F50C5" w:rsidRPr="00916535">
        <w:rPr>
          <w:rFonts w:ascii="Times New Roman" w:hAnsi="Times New Roman" w:cs="Times New Roman"/>
          <w:sz w:val="28"/>
          <w:szCs w:val="28"/>
        </w:rPr>
        <w:t>Столкнуться с носителем коронавирусной инфекции сегодня несложно. При этом риску подвергаются и те, кто контактировал с человеком, лишь подозревающим у себя наличие новой инфекции.</w:t>
      </w:r>
      <w:r w:rsidR="001F50C5"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 Вероятность заражения коронавирусом при контакте с больным оценивается как очень высокая при условии, что не были соблюдены меры предосторожности – </w:t>
      </w:r>
      <w:r w:rsidR="008E0E48"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нахождение </w:t>
      </w:r>
      <w:r w:rsidR="009D7621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8E0E48"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 средств</w:t>
      </w:r>
      <w:r w:rsidR="009D7621">
        <w:rPr>
          <w:rFonts w:ascii="Times New Roman" w:hAnsi="Times New Roman" w:cs="Times New Roman"/>
          <w:color w:val="222222"/>
          <w:sz w:val="28"/>
          <w:szCs w:val="28"/>
        </w:rPr>
        <w:t>ах</w:t>
      </w:r>
      <w:r w:rsidR="008E0E48"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 защиты</w:t>
      </w:r>
      <w:r w:rsidR="001F50C5" w:rsidRPr="00916535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EB2160"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F50C5"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соблюдение дистанции от </w:t>
      </w:r>
      <w:r w:rsidR="00EB2160" w:rsidRPr="00916535">
        <w:rPr>
          <w:rFonts w:ascii="Times New Roman" w:hAnsi="Times New Roman" w:cs="Times New Roman"/>
          <w:color w:val="222222"/>
          <w:sz w:val="28"/>
          <w:szCs w:val="28"/>
        </w:rPr>
        <w:t>1,5</w:t>
      </w:r>
      <w:r w:rsidR="001F50C5"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 метров.</w:t>
      </w:r>
      <w:r w:rsidR="008E0E48"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 Вирус проявится после заражения через 1-14 дней. В это время происходит размножение и распространение коронавируса по дыхательным путям. Средняя длительность</w:t>
      </w:r>
      <w:r w:rsidR="009D7621">
        <w:rPr>
          <w:rFonts w:ascii="Times New Roman" w:hAnsi="Times New Roman" w:cs="Times New Roman"/>
          <w:color w:val="222222"/>
          <w:sz w:val="28"/>
          <w:szCs w:val="28"/>
        </w:rPr>
        <w:t xml:space="preserve"> периода от контакта до симптомов </w:t>
      </w:r>
      <w:r w:rsidR="008E0E48" w:rsidRPr="00916535">
        <w:rPr>
          <w:rFonts w:ascii="Times New Roman" w:hAnsi="Times New Roman" w:cs="Times New Roman"/>
          <w:color w:val="222222"/>
          <w:sz w:val="28"/>
          <w:szCs w:val="28"/>
        </w:rPr>
        <w:t>со</w:t>
      </w:r>
      <w:r w:rsidR="00247BF2">
        <w:rPr>
          <w:rFonts w:ascii="Times New Roman" w:hAnsi="Times New Roman" w:cs="Times New Roman"/>
          <w:color w:val="222222"/>
          <w:sz w:val="28"/>
          <w:szCs w:val="28"/>
        </w:rPr>
        <w:t>ставляет у большинства от 2 до 6</w:t>
      </w:r>
      <w:r w:rsidR="008E0E48"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 дней.</w:t>
      </w:r>
    </w:p>
    <w:p w:rsidR="001F50C5" w:rsidRPr="00433093" w:rsidRDefault="007B1068" w:rsidP="007B10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14223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2160" w:rsidRPr="00916535">
        <w:rPr>
          <w:rFonts w:ascii="Times New Roman" w:hAnsi="Times New Roman" w:cs="Times New Roman"/>
          <w:sz w:val="28"/>
          <w:szCs w:val="28"/>
        </w:rPr>
        <w:t xml:space="preserve"> </w:t>
      </w:r>
      <w:r w:rsidR="00EB2160" w:rsidRPr="00433093">
        <w:rPr>
          <w:rFonts w:ascii="Times New Roman" w:hAnsi="Times New Roman" w:cs="Times New Roman"/>
          <w:i/>
          <w:sz w:val="28"/>
          <w:szCs w:val="28"/>
        </w:rPr>
        <w:t xml:space="preserve">И крайне важно вести себя с первых же минут правильно, чтобы не стать очередным звеном цепочки распространения инфекции. </w:t>
      </w:r>
    </w:p>
    <w:p w:rsidR="00247BF2" w:rsidRPr="0059279B" w:rsidRDefault="007B1068" w:rsidP="007B1068">
      <w:pPr>
        <w:shd w:val="clear" w:color="auto" w:fill="FFFFFF"/>
        <w:spacing w:after="0" w:line="390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5777" w:rsidRPr="00916535">
        <w:rPr>
          <w:rFonts w:ascii="Times New Roman" w:hAnsi="Times New Roman" w:cs="Times New Roman"/>
          <w:sz w:val="28"/>
          <w:szCs w:val="28"/>
        </w:rPr>
        <w:t xml:space="preserve"> </w:t>
      </w:r>
      <w:r w:rsidR="00EB2160" w:rsidRPr="00916535">
        <w:rPr>
          <w:rFonts w:ascii="Times New Roman" w:hAnsi="Times New Roman" w:cs="Times New Roman"/>
          <w:sz w:val="28"/>
          <w:szCs w:val="28"/>
        </w:rPr>
        <w:t>Первое, что надо сделать, если такой контакт состоялся, — это позвонить домой, предупредить домочадцев, чтобы они могли перегруппироваться в отдельную комнату, а то и вовсе в другую к</w:t>
      </w:r>
      <w:r w:rsidR="00247BF2">
        <w:rPr>
          <w:rFonts w:ascii="Times New Roman" w:hAnsi="Times New Roman" w:cs="Times New Roman"/>
          <w:sz w:val="28"/>
          <w:szCs w:val="28"/>
        </w:rPr>
        <w:t>вартиру</w:t>
      </w:r>
      <w:r w:rsidR="00EB2160" w:rsidRPr="00916535">
        <w:rPr>
          <w:rFonts w:ascii="Times New Roman" w:hAnsi="Times New Roman" w:cs="Times New Roman"/>
          <w:sz w:val="28"/>
          <w:szCs w:val="28"/>
        </w:rPr>
        <w:t>. Контактировать с потенциально зараженным человеком может только кто-то один из членов семьи. Дальше следует вернуться домой и изолироваться в комнате. Причем не просто самоизолироваться от внешней среды, разгулива</w:t>
      </w:r>
      <w:r w:rsidR="009D7621">
        <w:rPr>
          <w:rFonts w:ascii="Times New Roman" w:hAnsi="Times New Roman" w:cs="Times New Roman"/>
          <w:sz w:val="28"/>
          <w:szCs w:val="28"/>
        </w:rPr>
        <w:t>я</w:t>
      </w:r>
      <w:r w:rsidR="00EB2160" w:rsidRPr="00916535">
        <w:rPr>
          <w:rFonts w:ascii="Times New Roman" w:hAnsi="Times New Roman" w:cs="Times New Roman"/>
          <w:sz w:val="28"/>
          <w:szCs w:val="28"/>
        </w:rPr>
        <w:t xml:space="preserve"> по дому, а запереться в одном помещении и оттуда практически не выходить. Естественно, надо вызвать скорую</w:t>
      </w:r>
      <w:r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EB2160" w:rsidRPr="00916535">
        <w:rPr>
          <w:rFonts w:ascii="Times New Roman" w:hAnsi="Times New Roman" w:cs="Times New Roman"/>
          <w:sz w:val="28"/>
          <w:szCs w:val="28"/>
        </w:rPr>
        <w:t xml:space="preserve">. По ситуации </w:t>
      </w:r>
      <w:r w:rsidR="008E0E48" w:rsidRPr="00916535"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r w:rsidR="00EB2160" w:rsidRPr="00916535">
        <w:rPr>
          <w:rFonts w:ascii="Times New Roman" w:hAnsi="Times New Roman" w:cs="Times New Roman"/>
          <w:sz w:val="28"/>
          <w:szCs w:val="28"/>
        </w:rPr>
        <w:t>будут решать вопрос с госпитализацией. Приоритет отдается, конечно, тяжелым больным, у которых есть одыш</w:t>
      </w:r>
      <w:r w:rsidR="00F90686" w:rsidRPr="00916535">
        <w:rPr>
          <w:rFonts w:ascii="Times New Roman" w:hAnsi="Times New Roman" w:cs="Times New Roman"/>
          <w:sz w:val="28"/>
          <w:szCs w:val="28"/>
        </w:rPr>
        <w:t>ка, удушье и прочие расстройства дыхательной системы. Если человек остается дома по решению медиков,</w:t>
      </w:r>
      <w:r w:rsidR="00916535" w:rsidRPr="00916535">
        <w:rPr>
          <w:rFonts w:ascii="Times New Roman" w:hAnsi="Times New Roman" w:cs="Times New Roman"/>
          <w:sz w:val="28"/>
          <w:szCs w:val="28"/>
        </w:rPr>
        <w:t xml:space="preserve"> </w:t>
      </w:r>
      <w:r w:rsidR="00F90686" w:rsidRPr="00916535">
        <w:rPr>
          <w:rFonts w:ascii="Times New Roman" w:hAnsi="Times New Roman" w:cs="Times New Roman"/>
          <w:sz w:val="28"/>
          <w:szCs w:val="28"/>
        </w:rPr>
        <w:t>за ним будет вестись наблюдение, ему будут звонить, узнавать самочувствие, при ухудшении ситуации его госпитализируют</w:t>
      </w:r>
      <w:r w:rsidR="00F90686" w:rsidRPr="00592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6535" w:rsidRPr="0059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Pr="00592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16535" w:rsidRPr="0059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дней </w:t>
      </w:r>
      <w:r w:rsidR="00247BF2" w:rsidRPr="0059279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сократите</w:t>
      </w:r>
      <w:r w:rsidR="00916535" w:rsidRPr="0059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пребывание с окружающими людьми, так как даже без симптомов простуды можн</w:t>
      </w:r>
      <w:r w:rsidRPr="0059279B">
        <w:rPr>
          <w:rFonts w:ascii="Times New Roman" w:hAnsi="Times New Roman" w:cs="Times New Roman"/>
          <w:color w:val="000000" w:themeColor="text1"/>
          <w:sz w:val="28"/>
          <w:szCs w:val="28"/>
        </w:rPr>
        <w:t>о быть распространителем вируса</w:t>
      </w:r>
      <w:r w:rsidR="00247BF2" w:rsidRPr="00592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6535" w:rsidRPr="0059279B" w:rsidRDefault="00247BF2" w:rsidP="007B1068">
      <w:pPr>
        <w:shd w:val="clear" w:color="auto" w:fill="FFFFFF"/>
        <w:spacing w:after="0" w:line="390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79B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необходимо</w:t>
      </w:r>
      <w:r w:rsidR="007B1068" w:rsidRPr="005927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6535" w:rsidRPr="0059279B" w:rsidRDefault="00916535" w:rsidP="007B1068">
      <w:pPr>
        <w:numPr>
          <w:ilvl w:val="0"/>
          <w:numId w:val="3"/>
        </w:numPr>
        <w:shd w:val="clear" w:color="auto" w:fill="FFFFFF"/>
        <w:spacing w:after="0" w:line="390" w:lineRule="atLeast"/>
        <w:ind w:left="10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79B">
        <w:rPr>
          <w:rFonts w:ascii="Times New Roman" w:hAnsi="Times New Roman" w:cs="Times New Roman"/>
          <w:color w:val="000000" w:themeColor="text1"/>
          <w:sz w:val="28"/>
          <w:szCs w:val="28"/>
        </w:rPr>
        <w:t>носить маску всегда, кроме самоизоляции в отдельном помещении;</w:t>
      </w:r>
    </w:p>
    <w:p w:rsidR="00916535" w:rsidRPr="00916535" w:rsidRDefault="00916535" w:rsidP="007B1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9279B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влажную уборку дома, хорошо проветрить помещение и обработать антисептиками поверхности общего использования, в дальнейшем лучше</w:t>
      </w:r>
      <w:r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 касаться к дверным ручкам, кранам через салфетку или в одноразовых перчатках;</w:t>
      </w:r>
    </w:p>
    <w:p w:rsidR="00916535" w:rsidRPr="00916535" w:rsidRDefault="00916535" w:rsidP="007B1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16535">
        <w:rPr>
          <w:rFonts w:ascii="Times New Roman" w:hAnsi="Times New Roman" w:cs="Times New Roman"/>
          <w:color w:val="222222"/>
          <w:sz w:val="28"/>
          <w:szCs w:val="28"/>
        </w:rPr>
        <w:t>иметь отдельную посуду, постельные принадлежности, полотенце;</w:t>
      </w:r>
    </w:p>
    <w:p w:rsidR="009D7621" w:rsidRDefault="00916535" w:rsidP="004346F7">
      <w:pPr>
        <w:numPr>
          <w:ilvl w:val="0"/>
          <w:numId w:val="3"/>
        </w:numPr>
        <w:shd w:val="clear" w:color="auto" w:fill="FFFFFF"/>
        <w:spacing w:before="100" w:beforeAutospacing="1" w:after="0" w:line="390" w:lineRule="atLeast"/>
        <w:ind w:left="103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16535">
        <w:rPr>
          <w:rFonts w:ascii="Times New Roman" w:hAnsi="Times New Roman" w:cs="Times New Roman"/>
          <w:color w:val="222222"/>
          <w:sz w:val="28"/>
          <w:szCs w:val="28"/>
        </w:rPr>
        <w:t>при чихании и кашле обязательно прикрывать лицо салфеткой, на крайний случай локтем.</w:t>
      </w:r>
    </w:p>
    <w:p w:rsidR="009D7621" w:rsidRPr="00916535" w:rsidRDefault="009D7621" w:rsidP="004346F7">
      <w:pPr>
        <w:shd w:val="clear" w:color="auto" w:fill="FFFFFF"/>
        <w:spacing w:after="0" w:line="390" w:lineRule="atLeast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При появлении </w:t>
      </w:r>
      <w:r w:rsidR="004346F7" w:rsidRPr="00916535">
        <w:rPr>
          <w:rFonts w:ascii="Times New Roman" w:hAnsi="Times New Roman" w:cs="Times New Roman"/>
          <w:color w:val="222222"/>
          <w:sz w:val="28"/>
          <w:szCs w:val="28"/>
        </w:rPr>
        <w:t>повышенной температур</w:t>
      </w:r>
      <w:r w:rsidR="004346F7">
        <w:rPr>
          <w:rFonts w:ascii="Times New Roman" w:hAnsi="Times New Roman" w:cs="Times New Roman"/>
          <w:color w:val="222222"/>
          <w:sz w:val="28"/>
          <w:szCs w:val="28"/>
        </w:rPr>
        <w:t xml:space="preserve">ы тела, </w:t>
      </w:r>
      <w:r w:rsidR="004346F7" w:rsidRPr="00916535">
        <w:rPr>
          <w:rFonts w:ascii="Times New Roman" w:hAnsi="Times New Roman" w:cs="Times New Roman"/>
          <w:color w:val="222222"/>
          <w:sz w:val="28"/>
          <w:szCs w:val="28"/>
        </w:rPr>
        <w:t>першени</w:t>
      </w:r>
      <w:r w:rsidR="004346F7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="004346F7"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 в го</w:t>
      </w:r>
      <w:r w:rsidR="004346F7">
        <w:rPr>
          <w:rFonts w:ascii="Times New Roman" w:hAnsi="Times New Roman" w:cs="Times New Roman"/>
          <w:color w:val="222222"/>
          <w:sz w:val="28"/>
          <w:szCs w:val="28"/>
        </w:rPr>
        <w:t xml:space="preserve">рле, болезненности при глотании, заложенности носа, </w:t>
      </w:r>
      <w:r w:rsidR="004346F7" w:rsidRPr="00916535">
        <w:rPr>
          <w:rFonts w:ascii="Times New Roman" w:hAnsi="Times New Roman" w:cs="Times New Roman"/>
          <w:color w:val="222222"/>
          <w:sz w:val="28"/>
          <w:szCs w:val="28"/>
        </w:rPr>
        <w:t>кашл</w:t>
      </w:r>
      <w:r w:rsidR="004346F7">
        <w:rPr>
          <w:rFonts w:ascii="Times New Roman" w:hAnsi="Times New Roman" w:cs="Times New Roman"/>
          <w:color w:val="222222"/>
          <w:sz w:val="28"/>
          <w:szCs w:val="28"/>
        </w:rPr>
        <w:t xml:space="preserve">я, </w:t>
      </w:r>
      <w:r w:rsidR="004346F7" w:rsidRPr="00916535">
        <w:rPr>
          <w:rFonts w:ascii="Times New Roman" w:hAnsi="Times New Roman" w:cs="Times New Roman"/>
          <w:color w:val="222222"/>
          <w:sz w:val="28"/>
          <w:szCs w:val="28"/>
        </w:rPr>
        <w:t>головной боли, головокружени</w:t>
      </w:r>
      <w:r w:rsidR="004346F7">
        <w:rPr>
          <w:rFonts w:ascii="Times New Roman" w:hAnsi="Times New Roman" w:cs="Times New Roman"/>
          <w:color w:val="222222"/>
          <w:sz w:val="28"/>
          <w:szCs w:val="28"/>
        </w:rPr>
        <w:t xml:space="preserve">я, сильной слабости, мышечной, суставной боли, </w:t>
      </w:r>
      <w:r w:rsidR="004346F7" w:rsidRPr="00916535">
        <w:rPr>
          <w:rFonts w:ascii="Times New Roman" w:hAnsi="Times New Roman" w:cs="Times New Roman"/>
          <w:color w:val="222222"/>
          <w:sz w:val="28"/>
          <w:szCs w:val="28"/>
        </w:rPr>
        <w:t>тошнот</w:t>
      </w:r>
      <w:r w:rsidR="004346F7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="004346F7" w:rsidRPr="00916535">
        <w:rPr>
          <w:rFonts w:ascii="Times New Roman" w:hAnsi="Times New Roman" w:cs="Times New Roman"/>
          <w:color w:val="222222"/>
          <w:sz w:val="28"/>
          <w:szCs w:val="28"/>
        </w:rPr>
        <w:t>, позывах на рвоту, понос</w:t>
      </w:r>
      <w:r w:rsidR="004346F7">
        <w:rPr>
          <w:rFonts w:ascii="Times New Roman" w:hAnsi="Times New Roman" w:cs="Times New Roman"/>
          <w:color w:val="222222"/>
          <w:sz w:val="28"/>
          <w:szCs w:val="28"/>
        </w:rPr>
        <w:t xml:space="preserve">а, </w:t>
      </w:r>
      <w:r w:rsidR="004346F7" w:rsidRPr="00916535">
        <w:rPr>
          <w:rFonts w:ascii="Times New Roman" w:hAnsi="Times New Roman" w:cs="Times New Roman"/>
          <w:color w:val="222222"/>
          <w:sz w:val="28"/>
          <w:szCs w:val="28"/>
        </w:rPr>
        <w:t>потер</w:t>
      </w:r>
      <w:r w:rsidR="004346F7">
        <w:rPr>
          <w:rFonts w:ascii="Times New Roman" w:hAnsi="Times New Roman" w:cs="Times New Roman"/>
          <w:color w:val="222222"/>
          <w:sz w:val="28"/>
          <w:szCs w:val="28"/>
        </w:rPr>
        <w:t xml:space="preserve">и обоняния </w:t>
      </w:r>
      <w:r w:rsidRPr="00916535">
        <w:rPr>
          <w:rFonts w:ascii="Times New Roman" w:hAnsi="Times New Roman" w:cs="Times New Roman"/>
          <w:color w:val="222222"/>
          <w:sz w:val="28"/>
          <w:szCs w:val="28"/>
        </w:rPr>
        <w:t xml:space="preserve">нужно </w:t>
      </w:r>
      <w:r w:rsidRPr="00916535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вызывать на дом участкового врача, но обязательно уведомить регистратуру о наличии контакта с больным коронавирусом. </w:t>
      </w:r>
    </w:p>
    <w:p w:rsidR="00916535" w:rsidRPr="009D7621" w:rsidRDefault="00785777" w:rsidP="004346F7">
      <w:pPr>
        <w:shd w:val="clear" w:color="auto" w:fill="FFFFFF"/>
        <w:spacing w:after="0" w:line="390" w:lineRule="atLeast"/>
        <w:ind w:firstLine="6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86A7E">
        <w:rPr>
          <w:rFonts w:ascii="Times New Roman" w:hAnsi="Times New Roman" w:cs="Times New Roman"/>
          <w:b/>
          <w:color w:val="222222"/>
          <w:sz w:val="28"/>
          <w:szCs w:val="28"/>
        </w:rPr>
        <w:t>При подтвержденном контакте с больным коронавирусом, вне зависимости от самочувствия, вводится карантин на 14 дней, что означает с</w:t>
      </w:r>
      <w:r w:rsidR="00916535" w:rsidRPr="00586A7E">
        <w:rPr>
          <w:rFonts w:ascii="Times New Roman" w:hAnsi="Times New Roman" w:cs="Times New Roman"/>
          <w:b/>
          <w:color w:val="222222"/>
          <w:sz w:val="28"/>
          <w:szCs w:val="28"/>
        </w:rPr>
        <w:t>амоизоляцию в домашних условиях</w:t>
      </w:r>
      <w:r w:rsidR="00916535" w:rsidRPr="009D7621">
        <w:rPr>
          <w:rFonts w:ascii="Times New Roman" w:hAnsi="Times New Roman" w:cs="Times New Roman"/>
          <w:color w:val="222222"/>
          <w:sz w:val="28"/>
          <w:szCs w:val="28"/>
        </w:rPr>
        <w:t xml:space="preserve">. На протяжении этого периода нельзя </w:t>
      </w:r>
      <w:r w:rsidR="00247BF2">
        <w:rPr>
          <w:rFonts w:ascii="Times New Roman" w:hAnsi="Times New Roman" w:cs="Times New Roman"/>
          <w:color w:val="222222"/>
          <w:sz w:val="28"/>
          <w:szCs w:val="28"/>
        </w:rPr>
        <w:t>выходить из дома</w:t>
      </w:r>
      <w:r w:rsidR="00916535" w:rsidRPr="009D7621">
        <w:rPr>
          <w:rFonts w:ascii="Times New Roman" w:hAnsi="Times New Roman" w:cs="Times New Roman"/>
          <w:color w:val="222222"/>
          <w:sz w:val="28"/>
          <w:szCs w:val="28"/>
        </w:rPr>
        <w:t>. Поэтому необходимо:</w:t>
      </w:r>
    </w:p>
    <w:p w:rsidR="00916535" w:rsidRPr="00916535" w:rsidRDefault="00916535" w:rsidP="007B1068">
      <w:pPr>
        <w:numPr>
          <w:ilvl w:val="0"/>
          <w:numId w:val="2"/>
        </w:numPr>
        <w:shd w:val="clear" w:color="auto" w:fill="FFFFFF"/>
        <w:spacing w:after="100" w:afterAutospacing="1" w:line="390" w:lineRule="atLeast"/>
        <w:ind w:left="103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16535">
        <w:rPr>
          <w:rFonts w:ascii="Times New Roman" w:hAnsi="Times New Roman" w:cs="Times New Roman"/>
          <w:color w:val="222222"/>
          <w:sz w:val="28"/>
          <w:szCs w:val="28"/>
        </w:rPr>
        <w:t>попросить купить продукты и медикаменты друзей или родственников, заказать доставку, а при невозможности такого обратиться к волонтерам, с курьером контактировать нельзя, он должен оставить пакеты у двери;</w:t>
      </w:r>
    </w:p>
    <w:p w:rsidR="00916535" w:rsidRPr="00916535" w:rsidRDefault="00916535" w:rsidP="007B1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16535">
        <w:rPr>
          <w:rFonts w:ascii="Times New Roman" w:hAnsi="Times New Roman" w:cs="Times New Roman"/>
          <w:color w:val="222222"/>
          <w:sz w:val="28"/>
          <w:szCs w:val="28"/>
        </w:rPr>
        <w:t>упаковывать мусор в 2 прочных пакета, по поводу утилизации также нужно обращаться за посторонней помощью;</w:t>
      </w:r>
    </w:p>
    <w:p w:rsidR="00916535" w:rsidRPr="00916535" w:rsidRDefault="00916535" w:rsidP="007B1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16535">
        <w:rPr>
          <w:rFonts w:ascii="Times New Roman" w:hAnsi="Times New Roman" w:cs="Times New Roman"/>
          <w:color w:val="222222"/>
          <w:sz w:val="28"/>
          <w:szCs w:val="28"/>
        </w:rPr>
        <w:t>изолироваться в отдельной комнате, иметь свою посуду, предметы личной гигиены;</w:t>
      </w:r>
    </w:p>
    <w:p w:rsidR="00916535" w:rsidRPr="00916535" w:rsidRDefault="00916535" w:rsidP="007B1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16535">
        <w:rPr>
          <w:rFonts w:ascii="Times New Roman" w:hAnsi="Times New Roman" w:cs="Times New Roman"/>
          <w:color w:val="222222"/>
          <w:sz w:val="28"/>
          <w:szCs w:val="28"/>
        </w:rPr>
        <w:t>избегать контакта с домашними животными;</w:t>
      </w:r>
    </w:p>
    <w:p w:rsidR="00916535" w:rsidRPr="00916535" w:rsidRDefault="00916535" w:rsidP="007B1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16535">
        <w:rPr>
          <w:rFonts w:ascii="Times New Roman" w:hAnsi="Times New Roman" w:cs="Times New Roman"/>
          <w:color w:val="222222"/>
          <w:sz w:val="28"/>
          <w:szCs w:val="28"/>
        </w:rPr>
        <w:t>отказаться от любых посещений квартиры посторонними лицами;</w:t>
      </w:r>
    </w:p>
    <w:p w:rsidR="008F1702" w:rsidRPr="008F1702" w:rsidRDefault="00916535" w:rsidP="008F1702">
      <w:pPr>
        <w:numPr>
          <w:ilvl w:val="0"/>
          <w:numId w:val="2"/>
        </w:numPr>
        <w:shd w:val="clear" w:color="auto" w:fill="FFFFFF"/>
        <w:spacing w:before="100" w:beforeAutospacing="1" w:after="0" w:line="390" w:lineRule="atLeast"/>
        <w:ind w:left="103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16535">
        <w:rPr>
          <w:rFonts w:ascii="Times New Roman" w:hAnsi="Times New Roman" w:cs="Times New Roman"/>
          <w:color w:val="222222"/>
          <w:sz w:val="28"/>
          <w:szCs w:val="28"/>
        </w:rPr>
        <w:t>поддерживать связь с лечащим врачом по телефону.</w:t>
      </w:r>
    </w:p>
    <w:p w:rsidR="00247BF2" w:rsidRDefault="00194D33" w:rsidP="00247BF2">
      <w:pPr>
        <w:shd w:val="clear" w:color="auto" w:fill="FFFFFF"/>
        <w:spacing w:after="0" w:line="405" w:lineRule="atLeast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При </w:t>
      </w:r>
      <w:r w:rsidRPr="00194D33">
        <w:rPr>
          <w:rFonts w:ascii="Times New Roman" w:hAnsi="Times New Roman" w:cs="Times New Roman"/>
          <w:color w:val="222222"/>
          <w:sz w:val="28"/>
          <w:szCs w:val="28"/>
        </w:rPr>
        <w:t xml:space="preserve">необходимости получения больничного листа </w:t>
      </w:r>
      <w:r w:rsidR="00247BF2">
        <w:rPr>
          <w:rFonts w:ascii="Times New Roman" w:hAnsi="Times New Roman" w:cs="Times New Roman"/>
          <w:color w:val="222222"/>
          <w:sz w:val="28"/>
          <w:szCs w:val="28"/>
        </w:rPr>
        <w:t xml:space="preserve">позвоните </w:t>
      </w:r>
      <w:r w:rsidRPr="00194D33">
        <w:rPr>
          <w:rFonts w:ascii="Times New Roman" w:hAnsi="Times New Roman" w:cs="Times New Roman"/>
          <w:color w:val="222222"/>
          <w:sz w:val="28"/>
          <w:szCs w:val="28"/>
        </w:rPr>
        <w:t xml:space="preserve">в поликлинику по месту жительства. Если самочувствие при этом обычное, то участковый врач открывает больничный удаленно. </w:t>
      </w:r>
    </w:p>
    <w:p w:rsidR="00194D33" w:rsidRPr="00194D33" w:rsidRDefault="00194D33" w:rsidP="00247BF2">
      <w:pPr>
        <w:shd w:val="clear" w:color="auto" w:fill="FFFFFF"/>
        <w:spacing w:after="0" w:line="405" w:lineRule="atLeast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94D33">
        <w:rPr>
          <w:rFonts w:ascii="Times New Roman" w:hAnsi="Times New Roman" w:cs="Times New Roman"/>
          <w:color w:val="222222"/>
          <w:sz w:val="28"/>
          <w:szCs w:val="28"/>
        </w:rPr>
        <w:t xml:space="preserve">Если </w:t>
      </w:r>
      <w:r w:rsidR="00247BF2">
        <w:rPr>
          <w:rFonts w:ascii="Times New Roman" w:hAnsi="Times New Roman" w:cs="Times New Roman"/>
          <w:color w:val="222222"/>
          <w:sz w:val="28"/>
          <w:szCs w:val="28"/>
        </w:rPr>
        <w:t xml:space="preserve">ваше </w:t>
      </w:r>
      <w:r w:rsidRPr="00194D33">
        <w:rPr>
          <w:rFonts w:ascii="Times New Roman" w:hAnsi="Times New Roman" w:cs="Times New Roman"/>
          <w:color w:val="222222"/>
          <w:sz w:val="28"/>
          <w:szCs w:val="28"/>
        </w:rPr>
        <w:t xml:space="preserve">предприятие закрыто на карантин, то достаточно придерживаться всех ограничительных мер. </w:t>
      </w:r>
    </w:p>
    <w:p w:rsidR="00194D33" w:rsidRPr="00433093" w:rsidRDefault="00247BF2" w:rsidP="00304C7E">
      <w:p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33093">
        <w:rPr>
          <w:rFonts w:ascii="Times New Roman" w:hAnsi="Times New Roman" w:cs="Times New Roman"/>
          <w:color w:val="222222"/>
          <w:sz w:val="28"/>
          <w:szCs w:val="28"/>
        </w:rPr>
        <w:t xml:space="preserve">        </w:t>
      </w:r>
      <w:r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>В случае</w:t>
      </w:r>
      <w:r w:rsidR="00304C7E"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>,</w:t>
      </w:r>
      <w:r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 если</w:t>
      </w:r>
      <w:r w:rsidR="00304C7E"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 ребенок </w:t>
      </w:r>
      <w:r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>заболе</w:t>
      </w:r>
      <w:r w:rsidR="00304C7E"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>л</w:t>
      </w:r>
      <w:r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 </w:t>
      </w:r>
      <w:r w:rsidR="00304C7E"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>корона</w:t>
      </w:r>
      <w:r w:rsidR="005F149B">
        <w:rPr>
          <w:rFonts w:ascii="Times New Roman" w:hAnsi="Times New Roman" w:cs="Times New Roman"/>
          <w:color w:val="222222"/>
          <w:sz w:val="28"/>
          <w:szCs w:val="28"/>
          <w:u w:val="single"/>
        </w:rPr>
        <w:t>в</w:t>
      </w:r>
      <w:r w:rsidR="00304C7E"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ирусной инфекцией </w:t>
      </w:r>
      <w:r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или </w:t>
      </w:r>
      <w:r w:rsidR="00304C7E"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>контактировал с больным коронавирусом,</w:t>
      </w:r>
      <w:r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 </w:t>
      </w:r>
      <w:r w:rsidR="009B2E96"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и по решению медицинских работников лечение и медицинское наблюдение за ребенком может осуществляться на дому, </w:t>
      </w:r>
      <w:r w:rsidR="00304C7E"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родителями организуются профилактические </w:t>
      </w:r>
      <w:r w:rsidR="009B2E96"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>противоэпидемиологические мероприятия</w:t>
      </w:r>
      <w:r w:rsidR="00304C7E"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 по недопущению распространения коронавирусной инфекции и обеспечивается режим изоляции  </w:t>
      </w:r>
      <w:r w:rsidR="0059279B"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ребенком </w:t>
      </w:r>
      <w:r w:rsidR="00304C7E" w:rsidRPr="00433093">
        <w:rPr>
          <w:rFonts w:ascii="Times New Roman" w:hAnsi="Times New Roman" w:cs="Times New Roman"/>
          <w:color w:val="222222"/>
          <w:sz w:val="28"/>
          <w:szCs w:val="28"/>
          <w:u w:val="single"/>
        </w:rPr>
        <w:t>в домашних условиях</w:t>
      </w:r>
      <w:r w:rsidR="00304C7E" w:rsidRPr="00433093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1E597A" w:rsidRDefault="001E597A" w:rsidP="001E597A">
      <w:pPr>
        <w:shd w:val="clear" w:color="auto" w:fill="FFFFFF"/>
        <w:spacing w:after="390" w:line="405" w:lineRule="atLeast"/>
        <w:rPr>
          <w:rFonts w:ascii="Verdana" w:hAnsi="Verdana" w:cs="Arial"/>
          <w:color w:val="222222"/>
          <w:sz w:val="26"/>
          <w:szCs w:val="26"/>
        </w:rPr>
      </w:pPr>
    </w:p>
    <w:p w:rsidR="001E597A" w:rsidRDefault="001E597A" w:rsidP="001E597A">
      <w:pPr>
        <w:shd w:val="clear" w:color="auto" w:fill="FFFFFF"/>
        <w:spacing w:after="390" w:line="405" w:lineRule="atLeast"/>
        <w:rPr>
          <w:rFonts w:ascii="Verdana" w:hAnsi="Verdana" w:cs="Arial"/>
          <w:color w:val="222222"/>
          <w:sz w:val="26"/>
          <w:szCs w:val="26"/>
        </w:rPr>
      </w:pPr>
    </w:p>
    <w:p w:rsidR="001E597A" w:rsidRPr="001E597A" w:rsidRDefault="001E597A" w:rsidP="001E597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E597A" w:rsidRPr="001E597A" w:rsidSect="007876C7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E3" w:rsidRDefault="00F249E3" w:rsidP="00D62EC2">
      <w:pPr>
        <w:spacing w:after="0" w:line="240" w:lineRule="auto"/>
      </w:pPr>
      <w:r>
        <w:separator/>
      </w:r>
    </w:p>
  </w:endnote>
  <w:endnote w:type="continuationSeparator" w:id="0">
    <w:p w:rsidR="00F249E3" w:rsidRDefault="00F249E3" w:rsidP="00D6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E3" w:rsidRDefault="00F249E3" w:rsidP="00D62EC2">
      <w:pPr>
        <w:spacing w:after="0" w:line="240" w:lineRule="auto"/>
      </w:pPr>
      <w:r>
        <w:separator/>
      </w:r>
    </w:p>
  </w:footnote>
  <w:footnote w:type="continuationSeparator" w:id="0">
    <w:p w:rsidR="00F249E3" w:rsidRDefault="00F249E3" w:rsidP="00D6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67"/>
    <w:multiLevelType w:val="multilevel"/>
    <w:tmpl w:val="8E02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2079"/>
    <w:multiLevelType w:val="hybridMultilevel"/>
    <w:tmpl w:val="0B9E23BA"/>
    <w:lvl w:ilvl="0" w:tplc="A3569F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13296"/>
    <w:multiLevelType w:val="multilevel"/>
    <w:tmpl w:val="B93C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353C7"/>
    <w:multiLevelType w:val="multilevel"/>
    <w:tmpl w:val="7C36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C0"/>
    <w:rsid w:val="000B5595"/>
    <w:rsid w:val="00194D33"/>
    <w:rsid w:val="001E597A"/>
    <w:rsid w:val="001F50C5"/>
    <w:rsid w:val="00247BF2"/>
    <w:rsid w:val="00280E64"/>
    <w:rsid w:val="0029523C"/>
    <w:rsid w:val="002B05A9"/>
    <w:rsid w:val="002C4409"/>
    <w:rsid w:val="00304C7E"/>
    <w:rsid w:val="003060AE"/>
    <w:rsid w:val="00433093"/>
    <w:rsid w:val="004346F7"/>
    <w:rsid w:val="005511DD"/>
    <w:rsid w:val="00586A7E"/>
    <w:rsid w:val="0059279B"/>
    <w:rsid w:val="005D57D7"/>
    <w:rsid w:val="005F149B"/>
    <w:rsid w:val="006C1502"/>
    <w:rsid w:val="0070062C"/>
    <w:rsid w:val="0071293E"/>
    <w:rsid w:val="00785777"/>
    <w:rsid w:val="007876C7"/>
    <w:rsid w:val="007B1068"/>
    <w:rsid w:val="008E0E48"/>
    <w:rsid w:val="008F1702"/>
    <w:rsid w:val="00916535"/>
    <w:rsid w:val="00941DC0"/>
    <w:rsid w:val="0096113A"/>
    <w:rsid w:val="009B2E96"/>
    <w:rsid w:val="009D7621"/>
    <w:rsid w:val="00A06DDB"/>
    <w:rsid w:val="00AE0BE7"/>
    <w:rsid w:val="00B53A2B"/>
    <w:rsid w:val="00BF40DC"/>
    <w:rsid w:val="00D37993"/>
    <w:rsid w:val="00D62EC2"/>
    <w:rsid w:val="00E22BDB"/>
    <w:rsid w:val="00EB2160"/>
    <w:rsid w:val="00F249E3"/>
    <w:rsid w:val="00F9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75620-6C63-4635-8D55-33620CDD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97A"/>
    <w:pPr>
      <w:spacing w:before="405" w:after="255" w:line="450" w:lineRule="atLeast"/>
      <w:outlineLvl w:val="2"/>
    </w:pPr>
    <w:rPr>
      <w:rFonts w:ascii="Roboto" w:eastAsia="Times New Roman" w:hAnsi="Roboto" w:cs="Times New Roman"/>
      <w:color w:val="111111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1DC0"/>
  </w:style>
  <w:style w:type="character" w:styleId="a4">
    <w:name w:val="Hyperlink"/>
    <w:basedOn w:val="a0"/>
    <w:uiPriority w:val="99"/>
    <w:semiHidden/>
    <w:unhideWhenUsed/>
    <w:rsid w:val="00941DC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EC2"/>
  </w:style>
  <w:style w:type="paragraph" w:styleId="a7">
    <w:name w:val="footer"/>
    <w:basedOn w:val="a"/>
    <w:link w:val="a8"/>
    <w:uiPriority w:val="99"/>
    <w:semiHidden/>
    <w:unhideWhenUsed/>
    <w:rsid w:val="00D6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2EC2"/>
  </w:style>
  <w:style w:type="paragraph" w:styleId="a9">
    <w:name w:val="List Paragraph"/>
    <w:basedOn w:val="a"/>
    <w:uiPriority w:val="34"/>
    <w:qFormat/>
    <w:rsid w:val="000B5595"/>
    <w:pPr>
      <w:ind w:left="720"/>
      <w:contextualSpacing/>
    </w:pPr>
  </w:style>
  <w:style w:type="character" w:styleId="aa">
    <w:name w:val="Strong"/>
    <w:basedOn w:val="a0"/>
    <w:uiPriority w:val="22"/>
    <w:qFormat/>
    <w:rsid w:val="001E597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E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59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E597A"/>
    <w:rPr>
      <w:rFonts w:ascii="Roboto" w:eastAsia="Times New Roman" w:hAnsi="Roboto" w:cs="Times New Roman"/>
      <w:color w:val="111111"/>
      <w:sz w:val="33"/>
      <w:szCs w:val="33"/>
    </w:rPr>
  </w:style>
  <w:style w:type="character" w:customStyle="1" w:styleId="20">
    <w:name w:val="Заголовок 2 Знак"/>
    <w:basedOn w:val="a0"/>
    <w:link w:val="2"/>
    <w:uiPriority w:val="9"/>
    <w:semiHidden/>
    <w:rsid w:val="00306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522">
          <w:marLeft w:val="0"/>
          <w:marRight w:val="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3955">
          <w:marLeft w:val="0"/>
          <w:marRight w:val="394"/>
          <w:marTop w:val="0"/>
          <w:marBottom w:val="4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4429">
                      <w:marLeft w:val="0"/>
                      <w:marRight w:val="0"/>
                      <w:marTop w:val="89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178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4480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263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18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8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2315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3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3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470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00739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0827-4EBE-457C-B77A-03C78E70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2020-10-19T00:47:00Z</cp:lastPrinted>
  <dcterms:created xsi:type="dcterms:W3CDTF">2020-10-21T23:27:00Z</dcterms:created>
  <dcterms:modified xsi:type="dcterms:W3CDTF">2020-10-21T23:27:00Z</dcterms:modified>
</cp:coreProperties>
</file>